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F5959DA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dydaktycznej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537CE9"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Warsztaty dot. obsługiwania platformy </w:t>
      </w:r>
      <w:proofErr w:type="spellStart"/>
      <w:r w:rsidR="00537CE9"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Moodle</w:t>
      </w:r>
      <w:proofErr w:type="spellEnd"/>
      <w:r w:rsidR="00537CE9"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/prowadzenia kursów, publikowania materiałów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0C7CFDEB" w:rsidR="00AC7F31" w:rsidRPr="00AC7F31" w:rsidRDefault="00CE145E" w:rsidP="00537CE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Warsztatów</w:t>
      </w:r>
      <w:r w:rsidR="00537CE9"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dot. obsługiwania platformy </w:t>
      </w:r>
      <w:proofErr w:type="spellStart"/>
      <w:r w:rsidR="00537CE9"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Moodle</w:t>
      </w:r>
      <w:proofErr w:type="spellEnd"/>
      <w:r w:rsidR="00537CE9"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/prowadzenia kursów, publikowania materiałów</w:t>
      </w:r>
      <w:bookmarkStart w:id="2" w:name="_GoBack"/>
      <w:bookmarkEnd w:id="2"/>
    </w:p>
    <w:p w14:paraId="1BAC1B8A" w14:textId="50C9B5BF" w:rsidR="000C62BD" w:rsidRPr="00537CE9" w:rsidRDefault="00043727" w:rsidP="00625F4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37CE9">
        <w:rPr>
          <w:rStyle w:val="normaltextrun"/>
          <w:rFonts w:asciiTheme="minorHAnsi" w:hAnsiTheme="minorHAnsi" w:cs="Calibri"/>
          <w:color w:val="000000"/>
          <w:sz w:val="20"/>
          <w:szCs w:val="20"/>
        </w:rPr>
        <w:t>Kadra dydaktyczna Akademii Ignatianum w Krakowie nabędzie umiejętności</w:t>
      </w:r>
      <w:r w:rsidR="00AC7F31" w:rsidRPr="00537CE9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537CE9" w:rsidRPr="00537CE9">
        <w:rPr>
          <w:rStyle w:val="normaltextrun"/>
          <w:rFonts w:asciiTheme="minorHAnsi" w:hAnsiTheme="minorHAnsi" w:cs="Calibri"/>
          <w:color w:val="000000"/>
          <w:sz w:val="20"/>
          <w:szCs w:val="20"/>
        </w:rPr>
        <w:t>ICT związanych z prowadzeniem procesu kształcenia z</w:t>
      </w:r>
      <w:r w:rsidR="00537CE9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537CE9" w:rsidRPr="00537CE9">
        <w:rPr>
          <w:rStyle w:val="normaltextrun"/>
          <w:rFonts w:asciiTheme="minorHAnsi" w:hAnsiTheme="minorHAnsi" w:cs="Calibri"/>
          <w:color w:val="000000"/>
          <w:sz w:val="20"/>
          <w:szCs w:val="20"/>
        </w:rPr>
        <w:t>wykorzystaniem e-learningu</w:t>
      </w:r>
      <w:r w:rsidRPr="00537CE9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14:paraId="129AF4DC" w14:textId="14F92558" w:rsidR="007B49B8" w:rsidRPr="000C62BD" w:rsidRDefault="00537CE9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Warsztaty dot. obsługiwania platformy </w:t>
      </w:r>
      <w:proofErr w:type="spellStart"/>
      <w:r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Moodle</w:t>
      </w:r>
      <w:proofErr w:type="spellEnd"/>
      <w:r w:rsidRPr="00537CE9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/prowadzenia kursów, publikowania materiałów</w:t>
      </w:r>
      <w:r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7639F6F8" w14:textId="77777777" w:rsidR="00537CE9" w:rsidRPr="00537CE9" w:rsidRDefault="00537CE9" w:rsidP="00537CE9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Platforma </w:t>
      </w:r>
      <w:proofErr w:type="spellStart"/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Moodle</w:t>
      </w:r>
      <w:proofErr w:type="spellEnd"/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- podstawowe zasady i funkcje systemu</w:t>
      </w:r>
    </w:p>
    <w:p w14:paraId="28C491BD" w14:textId="77777777" w:rsidR="00537CE9" w:rsidRPr="00537CE9" w:rsidRDefault="00537CE9" w:rsidP="00537CE9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materiałów e-learningowych</w:t>
      </w:r>
    </w:p>
    <w:p w14:paraId="1817CD10" w14:textId="77777777" w:rsidR="00537CE9" w:rsidRPr="00537CE9" w:rsidRDefault="00537CE9" w:rsidP="00537CE9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Zamieszczanie materiałów </w:t>
      </w:r>
    </w:p>
    <w:p w14:paraId="6422AAA3" w14:textId="77777777" w:rsidR="00537CE9" w:rsidRPr="00537CE9" w:rsidRDefault="00537CE9" w:rsidP="00537CE9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Zadania i warsztaty</w:t>
      </w:r>
    </w:p>
    <w:p w14:paraId="20F92887" w14:textId="77777777" w:rsidR="00537CE9" w:rsidRPr="00537CE9" w:rsidRDefault="00537CE9" w:rsidP="00537CE9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Komunikacja </w:t>
      </w:r>
    </w:p>
    <w:p w14:paraId="11947972" w14:textId="77777777" w:rsidR="00537CE9" w:rsidRPr="00537CE9" w:rsidRDefault="00537CE9" w:rsidP="00537CE9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37CE9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Monitorowanie efektywności nauki</w:t>
      </w:r>
    </w:p>
    <w:p w14:paraId="66A3C0A1" w14:textId="45CD882F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W ramach zamówienia przewidziano organizację i przeprowadzenie szkolenia w wymiarze 16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każdej z </w:t>
      </w:r>
      <w:r w:rsidR="00537CE9">
        <w:rPr>
          <w:rFonts w:asciiTheme="minorHAnsi" w:hAnsiTheme="minorHAnsi"/>
          <w:color w:val="000000"/>
          <w:sz w:val="20"/>
          <w:szCs w:val="20"/>
        </w:rPr>
        <w:t>8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C7F31">
        <w:rPr>
          <w:rFonts w:asciiTheme="minorHAnsi" w:hAnsiTheme="minorHAnsi"/>
          <w:color w:val="000000"/>
          <w:sz w:val="20"/>
          <w:szCs w:val="20"/>
        </w:rPr>
        <w:t>10</w:t>
      </w:r>
      <w:r w:rsidRPr="000C62BD">
        <w:rPr>
          <w:rFonts w:asciiTheme="minorHAnsi" w:hAnsiTheme="minorHAnsi"/>
          <w:color w:val="000000"/>
          <w:sz w:val="20"/>
          <w:szCs w:val="20"/>
        </w:rPr>
        <w:t>.osobow</w:t>
      </w:r>
      <w:r w:rsidR="00537CE9">
        <w:rPr>
          <w:rFonts w:asciiTheme="minorHAnsi" w:hAnsiTheme="minorHAnsi"/>
          <w:color w:val="000000"/>
          <w:sz w:val="20"/>
          <w:szCs w:val="20"/>
        </w:rPr>
        <w:t>ych (8</w:t>
      </w:r>
      <w:r w:rsidR="00AC7F31">
        <w:rPr>
          <w:rFonts w:asciiTheme="minorHAnsi" w:hAnsiTheme="minorHAnsi"/>
          <w:color w:val="000000"/>
          <w:sz w:val="20"/>
          <w:szCs w:val="20"/>
        </w:rPr>
        <w:t>0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7ED9050D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 xml:space="preserve">Trener prowadzący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szkolenie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 będzie zobowiązany do poprowadzenia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szkolenia w zakresie opisanym powyżej.</w:t>
      </w:r>
    </w:p>
    <w:p w14:paraId="7CCFBA57" w14:textId="05914630" w:rsidR="00CE145E" w:rsidRPr="007B49B8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821089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dydaktyczna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266B3FB9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Opracowania szczegółowego programu szkolenia uwzględniającego cel szkolenia (proponowany zakres, specyfikę uczestników, analizę potrzeb) oraz zagadnienia wskazane powyżej w pkt. 1 </w:t>
      </w:r>
    </w:p>
    <w:p w14:paraId="36169B26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</w:p>
    <w:p w14:paraId="7CE6D24D" w14:textId="269AB60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wykształcenie wyższe,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2-lata doświadczenia zawodowego w obszarze merytorycznym szkolenia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, doświadczenie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w prowadzeniu zajęć dla osób dorosłych</w:t>
      </w:r>
    </w:p>
    <w:p w14:paraId="1455AF5D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oznakowanie wszystkich wytworzonych materiałów dla potrzeb szkolenia logotypami wymaganymi przez Zamawiającego</w:t>
      </w:r>
    </w:p>
    <w:p w14:paraId="3DD04EC7" w14:textId="4845728B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zapewnienia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48332DC7" w14:textId="2B481736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7639DA9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aktualnymi na dzień przeprowadzenia szkolenia Wytycznymi oraz zasadami promocji Projektu), przedłożenia do akceptacji Zmawiającemu w terminie nie później niż przed rozpoczęciem realizacji danego szkolenia; </w:t>
      </w:r>
    </w:p>
    <w:p w14:paraId="571297C7" w14:textId="7777777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kopii certyfikatów wydanych osobom / kopii zaświadczeń o ukończeniu kursu przez uczestnika. 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CD4551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lipiec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537CE9">
        <w:rPr>
          <w:rFonts w:asciiTheme="minorHAnsi" w:eastAsia="Times New Roman" w:hAnsiTheme="minorHAnsi" w:cstheme="minorHAnsi"/>
          <w:sz w:val="20"/>
          <w:szCs w:val="20"/>
        </w:rPr>
        <w:t>sierpień 2023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6B36F468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0C62BD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7B49B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1796E7A1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kadry dydaktycznej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537CE9" w:rsidRPr="00537CE9">
        <w:rPr>
          <w:rFonts w:asciiTheme="minorHAnsi" w:hAnsiTheme="minorHAnsi" w:cstheme="minorHAnsi"/>
          <w:b/>
          <w:sz w:val="20"/>
          <w:szCs w:val="20"/>
        </w:rPr>
        <w:t xml:space="preserve">Warsztaty dot. obsługiwania platformy </w:t>
      </w:r>
      <w:proofErr w:type="spellStart"/>
      <w:r w:rsidR="00537CE9" w:rsidRPr="00537CE9">
        <w:rPr>
          <w:rFonts w:asciiTheme="minorHAnsi" w:hAnsiTheme="minorHAnsi" w:cstheme="minorHAnsi"/>
          <w:b/>
          <w:sz w:val="20"/>
          <w:szCs w:val="20"/>
        </w:rPr>
        <w:t>Moodle</w:t>
      </w:r>
      <w:proofErr w:type="spellEnd"/>
      <w:r w:rsidR="00537CE9" w:rsidRPr="00537CE9">
        <w:rPr>
          <w:rFonts w:asciiTheme="minorHAnsi" w:hAnsiTheme="minorHAnsi" w:cstheme="minorHAnsi"/>
          <w:b/>
          <w:sz w:val="20"/>
          <w:szCs w:val="20"/>
        </w:rPr>
        <w:t>/prowadzenia kursów, publikowania materiałów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 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121"/>
        <w:gridCol w:w="1177"/>
        <w:gridCol w:w="1321"/>
        <w:gridCol w:w="1276"/>
        <w:gridCol w:w="1276"/>
        <w:gridCol w:w="1755"/>
      </w:tblGrid>
      <w:tr w:rsidR="00DD0CB9" w14:paraId="2D7024BA" w14:textId="77777777" w:rsidTr="006D1DDA">
        <w:tc>
          <w:tcPr>
            <w:tcW w:w="2121" w:type="dxa"/>
          </w:tcPr>
          <w:p w14:paraId="080CD625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1177" w:type="dxa"/>
          </w:tcPr>
          <w:p w14:paraId="6F7FF8F2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Proponowany termin </w:t>
            </w:r>
          </w:p>
        </w:tc>
        <w:tc>
          <w:tcPr>
            <w:tcW w:w="1321" w:type="dxa"/>
          </w:tcPr>
          <w:p w14:paraId="1B7E3BE6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</w:p>
        </w:tc>
        <w:tc>
          <w:tcPr>
            <w:tcW w:w="1276" w:type="dxa"/>
          </w:tcPr>
          <w:p w14:paraId="54CCB441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</w:p>
        </w:tc>
        <w:tc>
          <w:tcPr>
            <w:tcW w:w="1276" w:type="dxa"/>
          </w:tcPr>
          <w:p w14:paraId="4C2C0950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755" w:type="dxa"/>
          </w:tcPr>
          <w:p w14:paraId="506E2AE3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</w:p>
        </w:tc>
      </w:tr>
      <w:tr w:rsidR="00DD0CB9" w14:paraId="308E8AD0" w14:textId="77777777" w:rsidTr="006D1DDA">
        <w:tc>
          <w:tcPr>
            <w:tcW w:w="2121" w:type="dxa"/>
          </w:tcPr>
          <w:p w14:paraId="423DBA61" w14:textId="69986AEF" w:rsidR="00DD0CB9" w:rsidRDefault="00DD0CB9" w:rsidP="006D1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537CE9"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="00537CE9"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="00537CE9"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523E7AA" w14:textId="77777777" w:rsidR="00DD0CB9" w:rsidRPr="003C635C" w:rsidRDefault="00DD0CB9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5D7B4916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AFB326" w14:textId="2038C150" w:rsidR="00DD0CB9" w:rsidRDefault="00E4788A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D0CB9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DD0CB9"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890B2" w14:textId="77777777" w:rsidR="00DD0CB9" w:rsidRPr="004A44C7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3D8FB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7C045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757DB8C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8A" w14:paraId="7E2A9CC1" w14:textId="77777777" w:rsidTr="006D1DDA">
        <w:tc>
          <w:tcPr>
            <w:tcW w:w="2121" w:type="dxa"/>
          </w:tcPr>
          <w:p w14:paraId="3D616060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07C2881A" w14:textId="241AAB10" w:rsidR="00E4788A" w:rsidRPr="003C635C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4CEBFBE7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393DCB2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2B9813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5CB7F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CA2A0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8C7A5A5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CE9" w14:paraId="732EFD61" w14:textId="77777777" w:rsidTr="006D1DDA">
        <w:tc>
          <w:tcPr>
            <w:tcW w:w="2121" w:type="dxa"/>
          </w:tcPr>
          <w:p w14:paraId="515CFCB2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/prowadzenia 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465B61A3" w14:textId="775721EF" w:rsidR="00537CE9" w:rsidRPr="003C635C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3ABD948A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F938CDB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F8424F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1491CF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AAC7B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027D54E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CE9" w14:paraId="3304B2EF" w14:textId="77777777" w:rsidTr="006D1DDA">
        <w:tc>
          <w:tcPr>
            <w:tcW w:w="2121" w:type="dxa"/>
          </w:tcPr>
          <w:p w14:paraId="5BBB0B54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21D6276F" w14:textId="6E1E0F49" w:rsidR="00537CE9" w:rsidRPr="003C635C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2FB38718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0EB17F3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527F49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9C5A6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038A3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F999C0F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CE9" w14:paraId="6F09609F" w14:textId="77777777" w:rsidTr="006D1DDA">
        <w:tc>
          <w:tcPr>
            <w:tcW w:w="2121" w:type="dxa"/>
          </w:tcPr>
          <w:p w14:paraId="0091D23F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2E95186B" w14:textId="38799DF9" w:rsidR="00537CE9" w:rsidRPr="003C635C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28D68F66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F985D9B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47FD51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CDEE48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B2289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8A8CE91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CE9" w14:paraId="27DE6101" w14:textId="77777777" w:rsidTr="006D1DDA">
        <w:tc>
          <w:tcPr>
            <w:tcW w:w="2121" w:type="dxa"/>
          </w:tcPr>
          <w:p w14:paraId="03679E93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3CF376CD" w14:textId="30817308" w:rsidR="00537CE9" w:rsidRPr="003C635C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632162BF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39F0A35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D63625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E7ED7A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E3876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518EA3A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CE9" w14:paraId="40603ED4" w14:textId="77777777" w:rsidTr="006D1DDA">
        <w:tc>
          <w:tcPr>
            <w:tcW w:w="2121" w:type="dxa"/>
          </w:tcPr>
          <w:p w14:paraId="2D8E5C38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3A2124A9" w14:textId="57E2CE09" w:rsidR="00537CE9" w:rsidRPr="003C635C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24882763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03452D6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5BB917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85CB4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94BD2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C8E7661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CE9" w14:paraId="5AA149AA" w14:textId="77777777" w:rsidTr="006D1DDA">
        <w:tc>
          <w:tcPr>
            <w:tcW w:w="2121" w:type="dxa"/>
          </w:tcPr>
          <w:p w14:paraId="1BDF9CAE" w14:textId="77777777" w:rsidR="00537CE9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7CE9">
              <w:rPr>
                <w:rFonts w:asciiTheme="minorHAnsi" w:hAnsiTheme="minorHAnsi" w:cstheme="minorHAnsi"/>
                <w:sz w:val="20"/>
                <w:szCs w:val="20"/>
              </w:rPr>
              <w:t xml:space="preserve">Warsztaty dot. obsługiwania platformy </w:t>
            </w:r>
            <w:proofErr w:type="spellStart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  <w:proofErr w:type="spellEnd"/>
            <w:r w:rsidRPr="00537CE9">
              <w:rPr>
                <w:rFonts w:asciiTheme="minorHAnsi" w:hAnsiTheme="minorHAnsi" w:cstheme="minorHAnsi"/>
                <w:sz w:val="20"/>
                <w:szCs w:val="20"/>
              </w:rPr>
              <w:t>/prowadzenia kursów, publikowania materiałów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2E7A725" w14:textId="0891F2DA" w:rsidR="00537CE9" w:rsidRPr="003C635C" w:rsidRDefault="00537CE9" w:rsidP="00537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1C0429E9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935E70F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C87F99" w14:textId="77777777" w:rsidR="00537CE9" w:rsidRDefault="00537CE9" w:rsidP="00537C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D3F403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4F25A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A1249AC" w14:textId="77777777" w:rsidR="00537CE9" w:rsidRDefault="00537CE9" w:rsidP="00537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A731EF" w14:textId="34C97C80" w:rsidR="00C7330C" w:rsidRDefault="00C7330C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B9FB3D" w14:textId="77777777" w:rsidR="00C7330C" w:rsidRDefault="00C7330C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0BBE1C03" w:rsidR="00DD0CB9" w:rsidRPr="00C7330C" w:rsidRDefault="00DD0CB9" w:rsidP="00C7330C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  <w:r w:rsidR="00C7330C">
        <w:rPr>
          <w:rFonts w:asciiTheme="minorHAnsi" w:hAnsiTheme="minorHAnsi" w:cstheme="minorHAnsi"/>
          <w:sz w:val="20"/>
          <w:szCs w:val="20"/>
        </w:rPr>
        <w:tab/>
      </w:r>
      <w:r w:rsidR="00C7330C">
        <w:rPr>
          <w:rFonts w:asciiTheme="minorHAnsi" w:hAnsiTheme="minorHAnsi" w:cstheme="minorHAnsi"/>
          <w:sz w:val="20"/>
          <w:szCs w:val="20"/>
        </w:rPr>
        <w:tab/>
      </w:r>
      <w:r w:rsidR="00C7330C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C7330C" w:rsidRPr="00C7330C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399422E2" w14:textId="77777777" w:rsidR="00DD0CB9" w:rsidRPr="00B736C2" w:rsidRDefault="00DD0CB9" w:rsidP="00C7330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3075DDC4" w:rsidR="00043A29" w:rsidRPr="00C7330C" w:rsidRDefault="00DD0CB9" w:rsidP="00C7330C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C7330C" w:rsidSect="00C7330C">
      <w:headerReference w:type="default" r:id="rId8"/>
      <w:pgSz w:w="11906" w:h="16838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3DA" w14:textId="77777777" w:rsidR="002B1C0F" w:rsidRDefault="002B1C0F" w:rsidP="00FB3E22">
      <w:pPr>
        <w:spacing w:after="0" w:line="240" w:lineRule="auto"/>
      </w:pPr>
      <w:r>
        <w:separator/>
      </w:r>
    </w:p>
  </w:endnote>
  <w:endnote w:type="continuationSeparator" w:id="0">
    <w:p w14:paraId="03285D8B" w14:textId="77777777" w:rsidR="002B1C0F" w:rsidRDefault="002B1C0F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01B7" w14:textId="77777777" w:rsidR="002B1C0F" w:rsidRDefault="002B1C0F" w:rsidP="00FB3E22">
      <w:pPr>
        <w:spacing w:after="0" w:line="240" w:lineRule="auto"/>
      </w:pPr>
      <w:r>
        <w:separator/>
      </w:r>
    </w:p>
  </w:footnote>
  <w:footnote w:type="continuationSeparator" w:id="0">
    <w:p w14:paraId="3AA14C33" w14:textId="77777777" w:rsidR="002B1C0F" w:rsidRDefault="002B1C0F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336DC"/>
    <w:rsid w:val="00147DE8"/>
    <w:rsid w:val="00150F56"/>
    <w:rsid w:val="001B44F0"/>
    <w:rsid w:val="001D2148"/>
    <w:rsid w:val="001D572F"/>
    <w:rsid w:val="001F3D2E"/>
    <w:rsid w:val="002B1C0F"/>
    <w:rsid w:val="002B2AE1"/>
    <w:rsid w:val="0031481B"/>
    <w:rsid w:val="0039771F"/>
    <w:rsid w:val="00425EFE"/>
    <w:rsid w:val="004F5E8C"/>
    <w:rsid w:val="00534152"/>
    <w:rsid w:val="00537CE9"/>
    <w:rsid w:val="00570ECC"/>
    <w:rsid w:val="00704893"/>
    <w:rsid w:val="007A54EA"/>
    <w:rsid w:val="007B49B8"/>
    <w:rsid w:val="00806F11"/>
    <w:rsid w:val="00821089"/>
    <w:rsid w:val="0087046F"/>
    <w:rsid w:val="0092314F"/>
    <w:rsid w:val="009329DB"/>
    <w:rsid w:val="009830AE"/>
    <w:rsid w:val="009F2829"/>
    <w:rsid w:val="00A11798"/>
    <w:rsid w:val="00AC7F31"/>
    <w:rsid w:val="00AD3613"/>
    <w:rsid w:val="00B173DD"/>
    <w:rsid w:val="00BB5B9F"/>
    <w:rsid w:val="00BF1BAA"/>
    <w:rsid w:val="00C7330C"/>
    <w:rsid w:val="00C9189A"/>
    <w:rsid w:val="00CE145E"/>
    <w:rsid w:val="00D72F9B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2020-04-15T13:16:00Z</dcterms:created>
  <dcterms:modified xsi:type="dcterms:W3CDTF">2020-04-15T13:21:00Z</dcterms:modified>
</cp:coreProperties>
</file>